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1C4EA925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</w:t>
      </w:r>
      <w:r w:rsidR="00EE01FD">
        <w:rPr>
          <w:rFonts w:ascii="Times New Roman" w:eastAsia="Times New Roman" w:hAnsi="Times New Roman"/>
          <w:bCs/>
          <w:lang w:eastAsia="hr-HR"/>
        </w:rPr>
        <w:t xml:space="preserve"> </w:t>
      </w:r>
      <w:r w:rsidR="003731B7">
        <w:rPr>
          <w:rFonts w:ascii="Times New Roman" w:eastAsia="Times New Roman" w:hAnsi="Times New Roman"/>
          <w:sz w:val="24"/>
          <w:szCs w:val="24"/>
          <w:lang w:eastAsia="hr-HR"/>
        </w:rPr>
        <w:t>Radovi ličenja Doma kulture</w:t>
      </w:r>
      <w:r w:rsidR="0059054D">
        <w:rPr>
          <w:rFonts w:ascii="Times New Roman" w:eastAsia="Times New Roman" w:hAnsi="Times New Roman"/>
          <w:bCs/>
          <w:lang w:eastAsia="hr-HR"/>
        </w:rPr>
        <w:t xml:space="preserve">, evidencijskog broja nabave </w:t>
      </w:r>
      <w:r w:rsidR="003731B7">
        <w:rPr>
          <w:rFonts w:ascii="Times New Roman" w:eastAsia="Times New Roman" w:hAnsi="Times New Roman"/>
          <w:bCs/>
          <w:lang w:eastAsia="hr-HR"/>
        </w:rPr>
        <w:t>52</w:t>
      </w:r>
      <w:r w:rsidR="003B7A53">
        <w:rPr>
          <w:rFonts w:ascii="Times New Roman" w:eastAsia="Times New Roman" w:hAnsi="Times New Roman"/>
          <w:bCs/>
          <w:lang w:eastAsia="hr-HR"/>
        </w:rPr>
        <w:t>/25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D15CDB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</w:t>
      </w:r>
      <w:r w:rsidR="0079344F">
        <w:rPr>
          <w:rFonts w:ascii="Times New Roman" w:hAnsi="Times New Roman"/>
          <w:b/>
          <w:color w:val="000000"/>
        </w:rPr>
        <w:t xml:space="preserve"> (u 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0BA2461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35787E1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vrijednost)</w:t>
      </w:r>
    </w:p>
    <w:p w14:paraId="483D355A" w14:textId="77777777" w:rsidR="005D2BBB" w:rsidRPr="00435E6C" w:rsidRDefault="005D2BBB" w:rsidP="00EE01F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1AE6B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lastRenderedPageBreak/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AB7062" w:rsidRDefault="00AB7062"/>
    <w:sectPr w:rsidR="00AB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F0A1" w14:textId="77777777" w:rsidR="00EC06CA" w:rsidRDefault="00EC06CA" w:rsidP="005D2BBB">
      <w:pPr>
        <w:spacing w:after="0" w:line="240" w:lineRule="auto"/>
      </w:pPr>
      <w:r>
        <w:separator/>
      </w:r>
    </w:p>
  </w:endnote>
  <w:endnote w:type="continuationSeparator" w:id="0">
    <w:p w14:paraId="43E3DAFC" w14:textId="77777777" w:rsidR="00EC06CA" w:rsidRDefault="00EC06CA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DCC6" w14:textId="77777777" w:rsidR="00EC06CA" w:rsidRDefault="00EC06CA" w:rsidP="005D2BBB">
      <w:pPr>
        <w:spacing w:after="0" w:line="240" w:lineRule="auto"/>
      </w:pPr>
      <w:r>
        <w:separator/>
      </w:r>
    </w:p>
  </w:footnote>
  <w:footnote w:type="continuationSeparator" w:id="0">
    <w:p w14:paraId="2BDC6A64" w14:textId="77777777" w:rsidR="00EC06CA" w:rsidRDefault="00EC06CA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B6F60"/>
    <w:rsid w:val="00100128"/>
    <w:rsid w:val="00111269"/>
    <w:rsid w:val="0012269F"/>
    <w:rsid w:val="001F6F58"/>
    <w:rsid w:val="00225959"/>
    <w:rsid w:val="002C04F9"/>
    <w:rsid w:val="002D7E57"/>
    <w:rsid w:val="003731B7"/>
    <w:rsid w:val="003B7A53"/>
    <w:rsid w:val="00404690"/>
    <w:rsid w:val="00530D15"/>
    <w:rsid w:val="00571B44"/>
    <w:rsid w:val="0059054D"/>
    <w:rsid w:val="005D2BBB"/>
    <w:rsid w:val="006579E7"/>
    <w:rsid w:val="006C0E44"/>
    <w:rsid w:val="006D6BAE"/>
    <w:rsid w:val="00773A52"/>
    <w:rsid w:val="0078278E"/>
    <w:rsid w:val="0079344F"/>
    <w:rsid w:val="00797746"/>
    <w:rsid w:val="007A6708"/>
    <w:rsid w:val="007B0BF7"/>
    <w:rsid w:val="00840BBC"/>
    <w:rsid w:val="0084640D"/>
    <w:rsid w:val="009D228B"/>
    <w:rsid w:val="00AB7062"/>
    <w:rsid w:val="00B1674B"/>
    <w:rsid w:val="00B3490A"/>
    <w:rsid w:val="00EC06CA"/>
    <w:rsid w:val="00EE01FD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12</cp:revision>
  <dcterms:created xsi:type="dcterms:W3CDTF">2022-03-11T12:02:00Z</dcterms:created>
  <dcterms:modified xsi:type="dcterms:W3CDTF">2025-05-20T06:57:00Z</dcterms:modified>
</cp:coreProperties>
</file>